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1DBCF" w14:textId="23A6296A" w:rsidR="00750AA7" w:rsidRPr="00F43358" w:rsidRDefault="00750AA7">
      <w:pPr>
        <w:rPr>
          <w:rFonts w:ascii="Neo Sans Std" w:hAnsi="Neo Sans Std"/>
          <w:sz w:val="44"/>
          <w:szCs w:val="44"/>
          <w:lang w:val="en-GB"/>
        </w:rPr>
      </w:pPr>
      <w:r w:rsidRPr="00F43358">
        <w:rPr>
          <w:rFonts w:ascii="Neo Sans Std" w:hAnsi="Neo Sans Std"/>
          <w:sz w:val="44"/>
          <w:szCs w:val="44"/>
          <w:lang w:val="en-GB"/>
        </w:rPr>
        <w:t xml:space="preserve">Skylab Funding Budget </w:t>
      </w:r>
      <w:r w:rsidR="004405F1">
        <w:rPr>
          <w:rFonts w:ascii="Neo Sans Std" w:hAnsi="Neo Sans Std"/>
          <w:sz w:val="44"/>
          <w:szCs w:val="44"/>
          <w:lang w:val="en-GB"/>
        </w:rPr>
        <w:t xml:space="preserve">and Milestone </w:t>
      </w:r>
      <w:r w:rsidRPr="00F43358">
        <w:rPr>
          <w:rFonts w:ascii="Neo Sans Std" w:hAnsi="Neo Sans Std"/>
          <w:sz w:val="44"/>
          <w:szCs w:val="44"/>
          <w:lang w:val="en-GB"/>
        </w:rPr>
        <w:t>Template</w:t>
      </w:r>
    </w:p>
    <w:p w14:paraId="157AA0D0" w14:textId="77777777" w:rsidR="00750AA7" w:rsidRDefault="00750AA7">
      <w:pPr>
        <w:rPr>
          <w:i/>
          <w:iCs/>
          <w:lang w:val="en-GB"/>
        </w:rPr>
      </w:pPr>
    </w:p>
    <w:p w14:paraId="0B58F6B8" w14:textId="7FBF39CF" w:rsidR="00B83538" w:rsidRDefault="00B83538">
      <w:pPr>
        <w:rPr>
          <w:i/>
          <w:iCs/>
          <w:lang w:val="en-GB"/>
        </w:rPr>
      </w:pPr>
      <w:r>
        <w:rPr>
          <w:i/>
          <w:iCs/>
          <w:lang w:val="en-GB"/>
        </w:rPr>
        <w:t>You can copy this template into you</w:t>
      </w:r>
      <w:r w:rsidR="00F43358">
        <w:rPr>
          <w:i/>
          <w:iCs/>
          <w:lang w:val="en-GB"/>
        </w:rPr>
        <w:t>r Skylab Funding</w:t>
      </w:r>
      <w:r>
        <w:rPr>
          <w:i/>
          <w:iCs/>
          <w:lang w:val="en-GB"/>
        </w:rPr>
        <w:t xml:space="preserve"> application.</w:t>
      </w:r>
    </w:p>
    <w:p w14:paraId="79A31F8A" w14:textId="7F856D63" w:rsidR="00B83538" w:rsidRDefault="00B83538" w:rsidP="00B83538">
      <w:pPr>
        <w:rPr>
          <w:i/>
          <w:iCs/>
          <w:lang w:val="en-GB"/>
        </w:rPr>
      </w:pPr>
      <w:r w:rsidRPr="00F56974">
        <w:rPr>
          <w:i/>
          <w:iCs/>
          <w:lang w:val="en-GB"/>
        </w:rPr>
        <w:t>If needed</w:t>
      </w:r>
      <w:r w:rsidR="000625D1">
        <w:rPr>
          <w:i/>
          <w:iCs/>
          <w:lang w:val="en-GB"/>
        </w:rPr>
        <w:t>,</w:t>
      </w:r>
      <w:r w:rsidRPr="00F56974">
        <w:rPr>
          <w:i/>
          <w:iCs/>
          <w:lang w:val="en-GB"/>
        </w:rPr>
        <w:t xml:space="preserve"> add additional time periods by adding another row. </w:t>
      </w:r>
    </w:p>
    <w:p w14:paraId="46EA8C63" w14:textId="720ADDAD" w:rsidR="000625D1" w:rsidRPr="00362957" w:rsidRDefault="000625D1" w:rsidP="00B83538">
      <w:pPr>
        <w:rPr>
          <w:b/>
          <w:bCs/>
          <w:i/>
          <w:iCs/>
          <w:lang w:val="en-GB"/>
        </w:rPr>
      </w:pPr>
      <w:r w:rsidRPr="00362957">
        <w:rPr>
          <w:b/>
          <w:bCs/>
          <w:i/>
          <w:iCs/>
          <w:lang w:val="en-GB"/>
        </w:rPr>
        <w:t>Check the example application on our website for inspiration on how to fill in the budget.</w:t>
      </w:r>
    </w:p>
    <w:p w14:paraId="297E9EE9" w14:textId="77777777" w:rsidR="00B83538" w:rsidRDefault="00B83538">
      <w:pPr>
        <w:rPr>
          <w:i/>
          <w:iCs/>
          <w:lang w:val="en-GB"/>
        </w:rPr>
      </w:pPr>
    </w:p>
    <w:tbl>
      <w:tblPr>
        <w:tblpPr w:leftFromText="141" w:rightFromText="141" w:vertAnchor="page" w:horzAnchor="margin" w:tblpY="4231"/>
        <w:tblW w:w="977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34"/>
        <w:gridCol w:w="2584"/>
        <w:gridCol w:w="2774"/>
        <w:gridCol w:w="2779"/>
      </w:tblGrid>
      <w:tr w:rsidR="000625D1" w:rsidRPr="00F56974" w14:paraId="4D980F1F" w14:textId="77777777" w:rsidTr="000625D1">
        <w:trPr>
          <w:trHeight w:val="476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9D7F03" w14:textId="77777777" w:rsidR="00B83538" w:rsidRPr="00E0030D" w:rsidRDefault="00B83538" w:rsidP="000625D1">
            <w:pPr>
              <w:rPr>
                <w:rFonts w:ascii="Times New Roman" w:eastAsia="Times New Roman" w:hAnsi="Times New Roman" w:cs="Times New Roman"/>
                <w:kern w:val="0"/>
                <w:lang w:val="en-GB" w:eastAsia="da-DK"/>
                <w14:ligatures w14:val="none"/>
              </w:rPr>
            </w:pPr>
          </w:p>
        </w:tc>
        <w:tc>
          <w:tcPr>
            <w:tcW w:w="26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1E7745" w14:textId="1208BF57" w:rsidR="00B83538" w:rsidRPr="00E0030D" w:rsidRDefault="00B83538" w:rsidP="000625D1">
            <w:pPr>
              <w:rPr>
                <w:rFonts w:ascii="Arial" w:eastAsia="Times New Roman" w:hAnsi="Arial" w:cs="Arial"/>
                <w:kern w:val="0"/>
                <w:lang w:val="en-GB" w:eastAsia="da-DK"/>
                <w14:ligatures w14:val="none"/>
              </w:rPr>
            </w:pPr>
            <w:r w:rsidRPr="00E0030D">
              <w:rPr>
                <w:rFonts w:ascii="Calibri" w:eastAsia="Times New Roman" w:hAnsi="Calibri" w:cs="Calibri"/>
                <w:b/>
                <w:bCs/>
                <w:color w:val="FFFFFF"/>
                <w:kern w:val="24"/>
                <w:lang w:val="en-GB" w:eastAsia="da-DK"/>
                <w14:ligatures w14:val="none"/>
              </w:rPr>
              <w:t xml:space="preserve">Period 1 </w:t>
            </w:r>
            <w:r w:rsidRPr="00E0030D">
              <w:rPr>
                <w:rFonts w:ascii="Calibri" w:eastAsia="Times New Roman" w:hAnsi="Calibri" w:cs="Calibri"/>
                <w:color w:val="FFFFFF"/>
                <w:kern w:val="24"/>
                <w:sz w:val="16"/>
                <w:szCs w:val="16"/>
                <w:lang w:val="en-GB" w:eastAsia="da-DK"/>
                <w14:ligatures w14:val="none"/>
              </w:rPr>
              <w:t>(</w:t>
            </w:r>
            <w:r w:rsidR="000625D1">
              <w:rPr>
                <w:rFonts w:ascii="Calibri" w:eastAsia="Times New Roman" w:hAnsi="Calibri" w:cs="Calibri"/>
                <w:color w:val="FFFFFF"/>
                <w:kern w:val="24"/>
                <w:sz w:val="16"/>
                <w:szCs w:val="16"/>
                <w:lang w:val="en-GB" w:eastAsia="da-DK"/>
                <w14:ligatures w14:val="none"/>
              </w:rPr>
              <w:t>e</w:t>
            </w:r>
            <w:r w:rsidR="004405F1">
              <w:rPr>
                <w:rFonts w:ascii="Calibri" w:eastAsia="Times New Roman" w:hAnsi="Calibri" w:cs="Calibri"/>
                <w:color w:val="FFFFFF"/>
                <w:kern w:val="24"/>
                <w:sz w:val="16"/>
                <w:szCs w:val="16"/>
                <w:lang w:val="en-GB" w:eastAsia="da-DK"/>
                <w14:ligatures w14:val="none"/>
              </w:rPr>
              <w:t>.</w:t>
            </w:r>
            <w:r w:rsidR="000625D1">
              <w:rPr>
                <w:rFonts w:ascii="Calibri" w:eastAsia="Times New Roman" w:hAnsi="Calibri" w:cs="Calibri"/>
                <w:color w:val="FFFFFF"/>
                <w:kern w:val="24"/>
                <w:sz w:val="16"/>
                <w:szCs w:val="16"/>
                <w:lang w:val="en-GB" w:eastAsia="da-DK"/>
                <w14:ligatures w14:val="none"/>
              </w:rPr>
              <w:t>g. Q1 2024</w:t>
            </w:r>
            <w:r w:rsidRPr="00E0030D">
              <w:rPr>
                <w:rFonts w:ascii="Calibri" w:eastAsia="Times New Roman" w:hAnsi="Calibri" w:cs="Calibri"/>
                <w:color w:val="FFFFFF"/>
                <w:kern w:val="24"/>
                <w:sz w:val="16"/>
                <w:szCs w:val="16"/>
                <w:lang w:val="en-GB" w:eastAsia="da-DK"/>
                <w14:ligatures w14:val="none"/>
              </w:rPr>
              <w:t>)</w:t>
            </w:r>
          </w:p>
        </w:tc>
        <w:tc>
          <w:tcPr>
            <w:tcW w:w="28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D28276" w14:textId="74A11E48" w:rsidR="00B83538" w:rsidRPr="00E0030D" w:rsidRDefault="00B83538" w:rsidP="000625D1">
            <w:pPr>
              <w:rPr>
                <w:rFonts w:ascii="Arial" w:eastAsia="Times New Roman" w:hAnsi="Arial" w:cs="Arial"/>
                <w:kern w:val="0"/>
                <w:lang w:val="en-GB" w:eastAsia="da-DK"/>
                <w14:ligatures w14:val="none"/>
              </w:rPr>
            </w:pPr>
            <w:r w:rsidRPr="00E0030D">
              <w:rPr>
                <w:rFonts w:ascii="Calibri" w:eastAsia="Times New Roman" w:hAnsi="Calibri" w:cs="Calibri"/>
                <w:b/>
                <w:bCs/>
                <w:color w:val="FFFFFF"/>
                <w:kern w:val="24"/>
                <w:lang w:val="en-GB" w:eastAsia="da-DK"/>
                <w14:ligatures w14:val="none"/>
              </w:rPr>
              <w:t xml:space="preserve">Period 2 </w:t>
            </w:r>
            <w:r w:rsidRPr="00E0030D">
              <w:rPr>
                <w:rFonts w:ascii="Calibri" w:eastAsia="Times New Roman" w:hAnsi="Calibri" w:cs="Calibri"/>
                <w:color w:val="FFFFFF"/>
                <w:kern w:val="24"/>
                <w:sz w:val="16"/>
                <w:szCs w:val="16"/>
                <w:lang w:val="en-GB" w:eastAsia="da-DK"/>
                <w14:ligatures w14:val="none"/>
              </w:rPr>
              <w:t>(</w:t>
            </w:r>
            <w:r w:rsidR="000625D1">
              <w:rPr>
                <w:rFonts w:ascii="Calibri" w:eastAsia="Times New Roman" w:hAnsi="Calibri" w:cs="Calibri"/>
                <w:color w:val="FFFFFF"/>
                <w:kern w:val="24"/>
                <w:sz w:val="16"/>
                <w:szCs w:val="16"/>
                <w:lang w:val="en-GB" w:eastAsia="da-DK"/>
                <w14:ligatures w14:val="none"/>
              </w:rPr>
              <w:t>e</w:t>
            </w:r>
            <w:r w:rsidR="004405F1">
              <w:rPr>
                <w:rFonts w:ascii="Calibri" w:eastAsia="Times New Roman" w:hAnsi="Calibri" w:cs="Calibri"/>
                <w:color w:val="FFFFFF"/>
                <w:kern w:val="24"/>
                <w:sz w:val="16"/>
                <w:szCs w:val="16"/>
                <w:lang w:val="en-GB" w:eastAsia="da-DK"/>
                <w14:ligatures w14:val="none"/>
              </w:rPr>
              <w:t>.</w:t>
            </w:r>
            <w:r w:rsidR="000625D1">
              <w:rPr>
                <w:rFonts w:ascii="Calibri" w:eastAsia="Times New Roman" w:hAnsi="Calibri" w:cs="Calibri"/>
                <w:color w:val="FFFFFF"/>
                <w:kern w:val="24"/>
                <w:sz w:val="16"/>
                <w:szCs w:val="16"/>
                <w:lang w:val="en-GB" w:eastAsia="da-DK"/>
                <w14:ligatures w14:val="none"/>
              </w:rPr>
              <w:t>g. Q2 2024)</w:t>
            </w:r>
          </w:p>
        </w:tc>
        <w:tc>
          <w:tcPr>
            <w:tcW w:w="28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E3AE07" w14:textId="64139A67" w:rsidR="00B83538" w:rsidRPr="00E0030D" w:rsidRDefault="00B83538" w:rsidP="000625D1">
            <w:pPr>
              <w:rPr>
                <w:rFonts w:ascii="Arial" w:eastAsia="Times New Roman" w:hAnsi="Arial" w:cs="Arial"/>
                <w:kern w:val="0"/>
                <w:lang w:val="en-GB" w:eastAsia="da-DK"/>
                <w14:ligatures w14:val="none"/>
              </w:rPr>
            </w:pPr>
            <w:r w:rsidRPr="00E0030D">
              <w:rPr>
                <w:rFonts w:ascii="Calibri" w:eastAsia="Times New Roman" w:hAnsi="Calibri" w:cs="Calibri"/>
                <w:b/>
                <w:bCs/>
                <w:color w:val="FFFFFF"/>
                <w:kern w:val="24"/>
                <w:lang w:val="en-GB" w:eastAsia="da-DK"/>
                <w14:ligatures w14:val="none"/>
              </w:rPr>
              <w:t xml:space="preserve">Period 3 </w:t>
            </w:r>
            <w:r w:rsidRPr="00E0030D">
              <w:rPr>
                <w:rFonts w:ascii="Calibri" w:eastAsia="Times New Roman" w:hAnsi="Calibri" w:cs="Calibri"/>
                <w:color w:val="FFFFFF"/>
                <w:kern w:val="24"/>
                <w:sz w:val="16"/>
                <w:szCs w:val="16"/>
                <w:lang w:val="en-GB" w:eastAsia="da-DK"/>
                <w14:ligatures w14:val="none"/>
              </w:rPr>
              <w:t>(</w:t>
            </w:r>
            <w:r w:rsidR="000625D1">
              <w:rPr>
                <w:rFonts w:ascii="Calibri" w:eastAsia="Times New Roman" w:hAnsi="Calibri" w:cs="Calibri"/>
                <w:color w:val="FFFFFF"/>
                <w:kern w:val="24"/>
                <w:sz w:val="16"/>
                <w:szCs w:val="16"/>
                <w:lang w:val="en-GB" w:eastAsia="da-DK"/>
                <w14:ligatures w14:val="none"/>
              </w:rPr>
              <w:t>e</w:t>
            </w:r>
            <w:r w:rsidR="004405F1">
              <w:rPr>
                <w:rFonts w:ascii="Calibri" w:eastAsia="Times New Roman" w:hAnsi="Calibri" w:cs="Calibri"/>
                <w:color w:val="FFFFFF"/>
                <w:kern w:val="24"/>
                <w:sz w:val="16"/>
                <w:szCs w:val="16"/>
                <w:lang w:val="en-GB" w:eastAsia="da-DK"/>
                <w14:ligatures w14:val="none"/>
              </w:rPr>
              <w:t>.</w:t>
            </w:r>
            <w:r w:rsidR="000625D1">
              <w:rPr>
                <w:rFonts w:ascii="Calibri" w:eastAsia="Times New Roman" w:hAnsi="Calibri" w:cs="Calibri"/>
                <w:color w:val="FFFFFF"/>
                <w:kern w:val="24"/>
                <w:sz w:val="16"/>
                <w:szCs w:val="16"/>
                <w:lang w:val="en-GB" w:eastAsia="da-DK"/>
                <w14:ligatures w14:val="none"/>
              </w:rPr>
              <w:t>g. Q3 2024)</w:t>
            </w:r>
          </w:p>
        </w:tc>
      </w:tr>
      <w:tr w:rsidR="000625D1" w:rsidRPr="004405F1" w14:paraId="05EDF14C" w14:textId="77777777" w:rsidTr="000625D1">
        <w:trPr>
          <w:trHeight w:val="846"/>
        </w:trPr>
        <w:tc>
          <w:tcPr>
            <w:tcW w:w="15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851F76" w14:textId="77777777" w:rsidR="00B83538" w:rsidRDefault="00B83538" w:rsidP="000625D1">
            <w:pPr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GB" w:eastAsia="da-DK"/>
                <w14:ligatures w14:val="none"/>
              </w:rPr>
            </w:pPr>
            <w:r w:rsidRPr="00E0030D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GB" w:eastAsia="da-DK"/>
                <w14:ligatures w14:val="none"/>
              </w:rPr>
              <w:t>Product</w:t>
            </w:r>
          </w:p>
          <w:p w14:paraId="30ABAFCB" w14:textId="6A0B12D9" w:rsidR="000625D1" w:rsidRDefault="000625D1" w:rsidP="000625D1">
            <w:pPr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GB"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GB" w:eastAsia="da-DK"/>
                <w14:ligatures w14:val="none"/>
              </w:rPr>
              <w:t>Development</w:t>
            </w:r>
          </w:p>
          <w:p w14:paraId="5D88E42A" w14:textId="71CF54C7" w:rsidR="000625D1" w:rsidRPr="00E0030D" w:rsidRDefault="000625D1" w:rsidP="000625D1">
            <w:pPr>
              <w:rPr>
                <w:rFonts w:ascii="Arial" w:eastAsia="Times New Roman" w:hAnsi="Arial" w:cs="Arial"/>
                <w:b/>
                <w:bCs/>
                <w:kern w:val="0"/>
                <w:lang w:val="en-GB"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GB" w:eastAsia="da-DK"/>
                <w14:ligatures w14:val="none"/>
              </w:rPr>
              <w:t>activities</w:t>
            </w:r>
          </w:p>
        </w:tc>
        <w:tc>
          <w:tcPr>
            <w:tcW w:w="26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A5F92B" w14:textId="3A7E2614" w:rsidR="00B83538" w:rsidRPr="00E0030D" w:rsidRDefault="000625D1" w:rsidP="000625D1">
            <w:pPr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val="en-GB"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>List activities related to the</w:t>
            </w:r>
            <w:r w:rsidR="00B83538" w:rsidRPr="00E0030D"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 xml:space="preserve"> </w:t>
            </w:r>
            <w:r w:rsidR="00B83538" w:rsidRPr="00F56974"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>technical</w:t>
            </w:r>
            <w:r w:rsidR="00B83538" w:rsidRPr="00E0030D"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 xml:space="preserve"> development o</w:t>
            </w:r>
            <w:r w:rsidR="00B83538" w:rsidRPr="00F56974"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>f</w:t>
            </w:r>
            <w:r w:rsidR="00B83538" w:rsidRPr="00E0030D"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 xml:space="preserve"> your solution</w:t>
            </w:r>
          </w:p>
        </w:tc>
        <w:tc>
          <w:tcPr>
            <w:tcW w:w="28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54E59F" w14:textId="3122DF80" w:rsidR="00B83538" w:rsidRPr="00E0030D" w:rsidRDefault="000625D1" w:rsidP="000625D1">
            <w:pPr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val="en-GB"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>List activities related to the</w:t>
            </w:r>
            <w:r w:rsidRPr="00E0030D"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 xml:space="preserve"> </w:t>
            </w:r>
            <w:r w:rsidRPr="00F56974"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>technical</w:t>
            </w:r>
            <w:r w:rsidRPr="00E0030D"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 xml:space="preserve"> development o</w:t>
            </w:r>
            <w:r w:rsidRPr="00F56974"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>f</w:t>
            </w:r>
            <w:r w:rsidRPr="00E0030D"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 xml:space="preserve"> your solution</w:t>
            </w:r>
          </w:p>
        </w:tc>
        <w:tc>
          <w:tcPr>
            <w:tcW w:w="28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FA0066" w14:textId="21E50F8A" w:rsidR="00B83538" w:rsidRPr="00E0030D" w:rsidRDefault="000625D1" w:rsidP="000625D1">
            <w:pPr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val="en-GB"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>List activities related to the</w:t>
            </w:r>
            <w:r w:rsidRPr="00E0030D"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 xml:space="preserve"> </w:t>
            </w:r>
            <w:r w:rsidRPr="00F56974"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>technical</w:t>
            </w:r>
            <w:r w:rsidRPr="00E0030D"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 xml:space="preserve"> development o</w:t>
            </w:r>
            <w:r w:rsidRPr="00F56974"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>f</w:t>
            </w:r>
            <w:r w:rsidRPr="00E0030D"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 xml:space="preserve"> your solution</w:t>
            </w:r>
          </w:p>
        </w:tc>
      </w:tr>
      <w:tr w:rsidR="000625D1" w:rsidRPr="004405F1" w14:paraId="60A76B05" w14:textId="77777777" w:rsidTr="000625D1">
        <w:trPr>
          <w:trHeight w:val="658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5ADA17" w14:textId="77777777" w:rsidR="00B83538" w:rsidRDefault="00B83538" w:rsidP="000625D1">
            <w:pPr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GB" w:eastAsia="da-DK"/>
                <w14:ligatures w14:val="none"/>
              </w:rPr>
            </w:pPr>
            <w:r w:rsidRPr="00E0030D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GB" w:eastAsia="da-DK"/>
                <w14:ligatures w14:val="none"/>
              </w:rPr>
              <w:t>Business</w:t>
            </w:r>
          </w:p>
          <w:p w14:paraId="6D7BF9BF" w14:textId="68BA7130" w:rsidR="000625D1" w:rsidRDefault="000625D1" w:rsidP="000625D1">
            <w:pPr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GB"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GB" w:eastAsia="da-DK"/>
                <w14:ligatures w14:val="none"/>
              </w:rPr>
              <w:t>Development</w:t>
            </w:r>
          </w:p>
          <w:p w14:paraId="144E927B" w14:textId="54A2C604" w:rsidR="000625D1" w:rsidRPr="00E0030D" w:rsidRDefault="000625D1" w:rsidP="000625D1">
            <w:pPr>
              <w:rPr>
                <w:rFonts w:ascii="Arial" w:eastAsia="Times New Roman" w:hAnsi="Arial" w:cs="Arial"/>
                <w:b/>
                <w:bCs/>
                <w:kern w:val="0"/>
                <w:lang w:val="en-GB"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GB" w:eastAsia="da-DK"/>
                <w14:ligatures w14:val="none"/>
              </w:rPr>
              <w:t>activities</w:t>
            </w:r>
          </w:p>
        </w:tc>
        <w:tc>
          <w:tcPr>
            <w:tcW w:w="2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56300F" w14:textId="65CE2D0E" w:rsidR="00B83538" w:rsidRPr="00E0030D" w:rsidRDefault="000625D1" w:rsidP="000625D1">
            <w:pPr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 xml:space="preserve">List activities related to the </w:t>
            </w:r>
            <w:r w:rsidR="00B83538" w:rsidRPr="00F56974"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>business</w:t>
            </w:r>
            <w:r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 xml:space="preserve"> </w:t>
            </w:r>
            <w:r w:rsidR="00B83538" w:rsidRPr="00E0030D"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>development</w:t>
            </w:r>
            <w:r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 xml:space="preserve"> of you startup</w:t>
            </w:r>
          </w:p>
        </w:tc>
        <w:tc>
          <w:tcPr>
            <w:tcW w:w="2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7E6BD7" w14:textId="03826534" w:rsidR="00B83538" w:rsidRPr="00E0030D" w:rsidRDefault="000625D1" w:rsidP="000625D1">
            <w:pPr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val="en-GB"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 xml:space="preserve">List activities related to the </w:t>
            </w:r>
            <w:r w:rsidRPr="00F56974"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>business</w:t>
            </w:r>
            <w:r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 xml:space="preserve"> </w:t>
            </w:r>
            <w:r w:rsidRPr="00E0030D"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>development</w:t>
            </w:r>
            <w:r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 xml:space="preserve"> of you startup</w:t>
            </w:r>
          </w:p>
        </w:tc>
        <w:tc>
          <w:tcPr>
            <w:tcW w:w="2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FC0061" w14:textId="3C712C98" w:rsidR="00B83538" w:rsidRPr="00E0030D" w:rsidRDefault="000625D1" w:rsidP="000625D1">
            <w:pPr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val="en-GB"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 xml:space="preserve">List activities related to the </w:t>
            </w:r>
            <w:r w:rsidRPr="00F56974"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>business</w:t>
            </w:r>
            <w:r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 xml:space="preserve"> </w:t>
            </w:r>
            <w:r w:rsidRPr="00E0030D"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>development</w:t>
            </w:r>
            <w:r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 xml:space="preserve"> of you startup</w:t>
            </w:r>
          </w:p>
        </w:tc>
      </w:tr>
      <w:tr w:rsidR="000625D1" w:rsidRPr="004405F1" w14:paraId="31A5E9F9" w14:textId="77777777" w:rsidTr="000625D1">
        <w:trPr>
          <w:trHeight w:val="846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A24FEE" w14:textId="77777777" w:rsidR="000625D1" w:rsidRDefault="000625D1" w:rsidP="000625D1">
            <w:pPr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GB" w:eastAsia="da-DK"/>
                <w14:ligatures w14:val="none"/>
              </w:rPr>
            </w:pPr>
          </w:p>
          <w:p w14:paraId="11C17A4F" w14:textId="39285DC6" w:rsidR="00B83538" w:rsidRPr="00E0030D" w:rsidRDefault="00B83538" w:rsidP="000625D1">
            <w:pPr>
              <w:rPr>
                <w:rFonts w:ascii="Arial" w:eastAsia="Times New Roman" w:hAnsi="Arial" w:cs="Arial"/>
                <w:b/>
                <w:bCs/>
                <w:kern w:val="0"/>
                <w:lang w:val="en-GB" w:eastAsia="da-DK"/>
                <w14:ligatures w14:val="none"/>
              </w:rPr>
            </w:pPr>
            <w:r w:rsidRPr="00E0030D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GB" w:eastAsia="da-DK"/>
                <w14:ligatures w14:val="none"/>
              </w:rPr>
              <w:t>Budget</w:t>
            </w:r>
          </w:p>
        </w:tc>
        <w:tc>
          <w:tcPr>
            <w:tcW w:w="2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7DD3DC" w14:textId="348DAEF8" w:rsidR="00B83538" w:rsidRPr="00E0030D" w:rsidRDefault="000625D1" w:rsidP="000625D1">
            <w:pPr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 xml:space="preserve">List the expenses related to the activities above </w:t>
            </w:r>
            <w:r w:rsidR="00B83538" w:rsidRPr="00E0030D"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 xml:space="preserve"> </w:t>
            </w:r>
          </w:p>
        </w:tc>
        <w:tc>
          <w:tcPr>
            <w:tcW w:w="2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356A5F" w14:textId="11D3C1FD" w:rsidR="00B83538" w:rsidRPr="00E0030D" w:rsidRDefault="004405F1" w:rsidP="000625D1">
            <w:pPr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val="en-GB"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 xml:space="preserve">List the expenses related to the activities above </w:t>
            </w:r>
            <w:r w:rsidRPr="00E0030D"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 xml:space="preserve"> </w:t>
            </w:r>
          </w:p>
        </w:tc>
        <w:tc>
          <w:tcPr>
            <w:tcW w:w="2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3EBB57" w14:textId="56973697" w:rsidR="00B83538" w:rsidRPr="00E0030D" w:rsidRDefault="004405F1" w:rsidP="000625D1">
            <w:pPr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val="en-GB"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 xml:space="preserve">List the expenses related to the activities above </w:t>
            </w:r>
            <w:r w:rsidRPr="00E0030D"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 xml:space="preserve"> </w:t>
            </w:r>
          </w:p>
        </w:tc>
      </w:tr>
      <w:tr w:rsidR="000625D1" w:rsidRPr="00F56974" w14:paraId="69F66888" w14:textId="77777777" w:rsidTr="000625D1">
        <w:trPr>
          <w:trHeight w:val="381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0DC88D" w14:textId="77777777" w:rsidR="00B83538" w:rsidRPr="00E0030D" w:rsidRDefault="00B83538" w:rsidP="000625D1">
            <w:pPr>
              <w:rPr>
                <w:rFonts w:ascii="Arial" w:eastAsia="Times New Roman" w:hAnsi="Arial" w:cs="Arial"/>
                <w:kern w:val="0"/>
                <w:lang w:val="en-GB" w:eastAsia="da-DK"/>
                <w14:ligatures w14:val="none"/>
              </w:rPr>
            </w:pPr>
          </w:p>
        </w:tc>
        <w:tc>
          <w:tcPr>
            <w:tcW w:w="2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D3B3EC" w14:textId="77777777" w:rsidR="00B83538" w:rsidRPr="00E0030D" w:rsidRDefault="00B83538" w:rsidP="000625D1">
            <w:pPr>
              <w:rPr>
                <w:rFonts w:ascii="Arial" w:eastAsia="Times New Roman" w:hAnsi="Arial" w:cs="Arial"/>
                <w:kern w:val="0"/>
                <w:lang w:val="en-GB" w:eastAsia="da-DK"/>
                <w14:ligatures w14:val="none"/>
              </w:rPr>
            </w:pPr>
            <w:r w:rsidRPr="00E0030D">
              <w:rPr>
                <w:rFonts w:ascii="Calibri" w:eastAsia="Times New Roman" w:hAnsi="Calibri" w:cs="Calibri"/>
                <w:color w:val="000000"/>
                <w:kern w:val="24"/>
                <w:lang w:val="en-GB" w:eastAsia="da-DK"/>
                <w14:ligatures w14:val="none"/>
              </w:rPr>
              <w:t>Sum</w:t>
            </w:r>
          </w:p>
        </w:tc>
        <w:tc>
          <w:tcPr>
            <w:tcW w:w="2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AA3163" w14:textId="77777777" w:rsidR="00B83538" w:rsidRPr="00E0030D" w:rsidRDefault="00B83538" w:rsidP="000625D1">
            <w:pPr>
              <w:rPr>
                <w:rFonts w:ascii="Arial" w:eastAsia="Times New Roman" w:hAnsi="Arial" w:cs="Arial"/>
                <w:kern w:val="0"/>
                <w:lang w:val="en-GB" w:eastAsia="da-DK"/>
                <w14:ligatures w14:val="none"/>
              </w:rPr>
            </w:pPr>
            <w:r w:rsidRPr="00E0030D">
              <w:rPr>
                <w:rFonts w:ascii="Calibri" w:eastAsia="Times New Roman" w:hAnsi="Calibri" w:cs="Calibri"/>
                <w:color w:val="000000"/>
                <w:kern w:val="24"/>
                <w:lang w:val="en-GB" w:eastAsia="da-DK"/>
                <w14:ligatures w14:val="none"/>
              </w:rPr>
              <w:t>Sum</w:t>
            </w:r>
          </w:p>
        </w:tc>
        <w:tc>
          <w:tcPr>
            <w:tcW w:w="2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3575D6" w14:textId="77777777" w:rsidR="00B83538" w:rsidRPr="00E0030D" w:rsidRDefault="00B83538" w:rsidP="000625D1">
            <w:pPr>
              <w:rPr>
                <w:rFonts w:ascii="Arial" w:eastAsia="Times New Roman" w:hAnsi="Arial" w:cs="Arial"/>
                <w:kern w:val="0"/>
                <w:lang w:val="en-GB" w:eastAsia="da-DK"/>
                <w14:ligatures w14:val="none"/>
              </w:rPr>
            </w:pPr>
            <w:r w:rsidRPr="00E0030D">
              <w:rPr>
                <w:rFonts w:ascii="Calibri" w:eastAsia="Times New Roman" w:hAnsi="Calibri" w:cs="Calibri"/>
                <w:color w:val="000000"/>
                <w:kern w:val="24"/>
                <w:lang w:val="en-GB" w:eastAsia="da-DK"/>
                <w14:ligatures w14:val="none"/>
              </w:rPr>
              <w:t>Sum</w:t>
            </w:r>
          </w:p>
        </w:tc>
      </w:tr>
      <w:tr w:rsidR="000625D1" w:rsidRPr="00F56974" w14:paraId="4AEFC9FF" w14:textId="77777777" w:rsidTr="000625D1">
        <w:trPr>
          <w:trHeight w:val="381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1528C9" w14:textId="77777777" w:rsidR="00B83538" w:rsidRPr="00E0030D" w:rsidRDefault="00B83538" w:rsidP="000625D1">
            <w:pPr>
              <w:rPr>
                <w:rFonts w:ascii="Arial" w:eastAsia="Times New Roman" w:hAnsi="Arial" w:cs="Arial"/>
                <w:kern w:val="0"/>
                <w:lang w:val="en-GB" w:eastAsia="da-DK"/>
                <w14:ligatures w14:val="none"/>
              </w:rPr>
            </w:pPr>
          </w:p>
        </w:tc>
        <w:tc>
          <w:tcPr>
            <w:tcW w:w="2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CA78C5" w14:textId="77777777" w:rsidR="00B83538" w:rsidRPr="00E0030D" w:rsidRDefault="00B83538" w:rsidP="000625D1">
            <w:pPr>
              <w:rPr>
                <w:rFonts w:ascii="Times New Roman" w:eastAsia="Times New Roman" w:hAnsi="Times New Roman" w:cs="Times New Roman"/>
                <w:kern w:val="0"/>
                <w:lang w:val="en-GB" w:eastAsia="da-DK"/>
                <w14:ligatures w14:val="none"/>
              </w:rPr>
            </w:pPr>
          </w:p>
        </w:tc>
        <w:tc>
          <w:tcPr>
            <w:tcW w:w="2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87D790" w14:textId="77777777" w:rsidR="00B83538" w:rsidRPr="00E0030D" w:rsidRDefault="00B83538" w:rsidP="000625D1">
            <w:pPr>
              <w:rPr>
                <w:rFonts w:ascii="Times New Roman" w:eastAsia="Times New Roman" w:hAnsi="Times New Roman" w:cs="Times New Roman"/>
                <w:kern w:val="0"/>
                <w:lang w:val="en-GB" w:eastAsia="da-DK"/>
                <w14:ligatures w14:val="none"/>
              </w:rPr>
            </w:pPr>
          </w:p>
        </w:tc>
        <w:tc>
          <w:tcPr>
            <w:tcW w:w="2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65796B" w14:textId="0CB43136" w:rsidR="00B83538" w:rsidRPr="000625D1" w:rsidRDefault="00B83538" w:rsidP="000625D1">
            <w:pPr>
              <w:rPr>
                <w:rFonts w:ascii="Arial" w:eastAsia="Times New Roman" w:hAnsi="Arial" w:cs="Arial"/>
                <w:b/>
                <w:bCs/>
                <w:kern w:val="0"/>
                <w:lang w:val="en-GB" w:eastAsia="da-DK"/>
                <w14:ligatures w14:val="none"/>
              </w:rPr>
            </w:pPr>
            <w:r w:rsidRPr="000625D1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GB" w:eastAsia="da-DK"/>
                <w14:ligatures w14:val="none"/>
              </w:rPr>
              <w:t>Total amount</w:t>
            </w:r>
            <w:r w:rsidR="000625D1" w:rsidRPr="000625D1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GB" w:eastAsia="da-DK"/>
                <w14:ligatures w14:val="none"/>
              </w:rPr>
              <w:t xml:space="preserve"> applied for</w:t>
            </w:r>
          </w:p>
        </w:tc>
      </w:tr>
    </w:tbl>
    <w:p w14:paraId="241C5D14" w14:textId="77777777" w:rsidR="00750AA7" w:rsidRDefault="00750AA7">
      <w:pPr>
        <w:rPr>
          <w:i/>
          <w:iCs/>
          <w:lang w:val="en-GB"/>
        </w:rPr>
      </w:pPr>
    </w:p>
    <w:sectPr w:rsidR="00750AA7" w:rsidSect="00E0030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A43F9" w14:textId="77777777" w:rsidR="00793860" w:rsidRDefault="00793860" w:rsidP="00750AA7">
      <w:r>
        <w:separator/>
      </w:r>
    </w:p>
  </w:endnote>
  <w:endnote w:type="continuationSeparator" w:id="0">
    <w:p w14:paraId="06D3650E" w14:textId="77777777" w:rsidR="00793860" w:rsidRDefault="00793860" w:rsidP="0075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o Sans Std">
    <w:panose1 w:val="020B0504030504040204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03326" w14:textId="77777777" w:rsidR="00793860" w:rsidRDefault="00793860" w:rsidP="00750AA7">
      <w:r>
        <w:separator/>
      </w:r>
    </w:p>
  </w:footnote>
  <w:footnote w:type="continuationSeparator" w:id="0">
    <w:p w14:paraId="76AA0859" w14:textId="77777777" w:rsidR="00793860" w:rsidRDefault="00793860" w:rsidP="00750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30D"/>
    <w:rsid w:val="000625D1"/>
    <w:rsid w:val="000C157A"/>
    <w:rsid w:val="00197EEC"/>
    <w:rsid w:val="001D1A33"/>
    <w:rsid w:val="002C467E"/>
    <w:rsid w:val="00362957"/>
    <w:rsid w:val="003D6150"/>
    <w:rsid w:val="004405F1"/>
    <w:rsid w:val="005340BA"/>
    <w:rsid w:val="00750AA7"/>
    <w:rsid w:val="00793860"/>
    <w:rsid w:val="009B4807"/>
    <w:rsid w:val="009C6C57"/>
    <w:rsid w:val="00B83538"/>
    <w:rsid w:val="00E0030D"/>
    <w:rsid w:val="00F43358"/>
    <w:rsid w:val="00F5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9E3B5A"/>
  <w15:chartTrackingRefBased/>
  <w15:docId w15:val="{3C5675E6-387A-2F42-8D16-A0271B32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AA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AA7"/>
  </w:style>
  <w:style w:type="paragraph" w:styleId="Footer">
    <w:name w:val="footer"/>
    <w:basedOn w:val="Normal"/>
    <w:link w:val="FooterChar"/>
    <w:uiPriority w:val="99"/>
    <w:unhideWhenUsed/>
    <w:rsid w:val="00750AA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1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D3414348E3AA4584FACED0379C0185" ma:contentTypeVersion="17" ma:contentTypeDescription="Opret et nyt dokument." ma:contentTypeScope="" ma:versionID="6ef4a4d4600547796a30343ce05aad8a">
  <xsd:schema xmlns:xsd="http://www.w3.org/2001/XMLSchema" xmlns:xs="http://www.w3.org/2001/XMLSchema" xmlns:p="http://schemas.microsoft.com/office/2006/metadata/properties" xmlns:ns2="6ee2e8ca-d9c6-42b2-9c58-df956e033254" xmlns:ns3="d73f18d6-886f-41d7-a875-db7ffdcc2053" targetNamespace="http://schemas.microsoft.com/office/2006/metadata/properties" ma:root="true" ma:fieldsID="70b6c4156840d78210ed4e214961fe79" ns2:_="" ns3:_="">
    <xsd:import namespace="6ee2e8ca-d9c6-42b2-9c58-df956e033254"/>
    <xsd:import namespace="d73f18d6-886f-41d7-a875-db7ffdcc20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Todo" minOccurs="0"/>
                <xsd:element ref="ns2:Ansvarli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2e8ca-d9c6-42b2-9c58-df956e0332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b2102423-6c9a-45d0-aa71-0069027da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odo" ma:index="23" nillable="true" ma:displayName="To do" ma:format="Dropdown" ma:internalName="Todo">
      <xsd:simpleType>
        <xsd:restriction base="dms:Choice">
          <xsd:enumeration value="Ikke startet"/>
          <xsd:enumeration value="Done"/>
          <xsd:enumeration value="i gang"/>
        </xsd:restriction>
      </xsd:simpleType>
    </xsd:element>
    <xsd:element name="Ansvarlig" ma:index="24" nillable="true" ma:displayName="Ansvarlig" ma:format="Dropdown" ma:list="UserInfo" ma:SharePointGroup="0" ma:internalName="Ansvarli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f18d6-886f-41d7-a875-db7ffdcc20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237678e-8350-4eb7-b3e3-eaefa69b3904}" ma:internalName="TaxCatchAll" ma:showField="CatchAllData" ma:web="d73f18d6-886f-41d7-a875-db7ffdcc20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do xmlns="6ee2e8ca-d9c6-42b2-9c58-df956e033254" xsi:nil="true"/>
    <lcf76f155ced4ddcb4097134ff3c332f xmlns="6ee2e8ca-d9c6-42b2-9c58-df956e033254">
      <Terms xmlns="http://schemas.microsoft.com/office/infopath/2007/PartnerControls"/>
    </lcf76f155ced4ddcb4097134ff3c332f>
    <Ansvarlig xmlns="6ee2e8ca-d9c6-42b2-9c58-df956e033254">
      <UserInfo>
        <DisplayName/>
        <AccountId xsi:nil="true"/>
        <AccountType/>
      </UserInfo>
    </Ansvarlig>
    <TaxCatchAll xmlns="d73f18d6-886f-41d7-a875-db7ffdcc2053" xsi:nil="true"/>
  </documentManagement>
</p:properties>
</file>

<file path=customXml/itemProps1.xml><?xml version="1.0" encoding="utf-8"?>
<ds:datastoreItem xmlns:ds="http://schemas.openxmlformats.org/officeDocument/2006/customXml" ds:itemID="{B10CABA6-AC2D-47D4-AE20-12FBF8D8D3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D77CED-9FD5-49AA-AA7C-95BA28B74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2e8ca-d9c6-42b2-9c58-df956e033254"/>
    <ds:schemaRef ds:uri="d73f18d6-886f-41d7-a875-db7ffdcc20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F2B5A2-58B9-49AD-937F-EF8088EAEBFC}">
  <ds:schemaRefs>
    <ds:schemaRef ds:uri="http://schemas.microsoft.com/office/2006/metadata/properties"/>
    <ds:schemaRef ds:uri="http://schemas.microsoft.com/office/infopath/2007/PartnerControls"/>
    <ds:schemaRef ds:uri="6ee2e8ca-d9c6-42b2-9c58-df956e033254"/>
    <ds:schemaRef ds:uri="d73f18d6-886f-41d7-a875-db7ffdcc20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Bjerring Mehl</dc:creator>
  <cp:keywords/>
  <dc:description/>
  <cp:lastModifiedBy>Christian Daniel Koldbech</cp:lastModifiedBy>
  <cp:revision>2</cp:revision>
  <dcterms:created xsi:type="dcterms:W3CDTF">2025-07-02T09:11:00Z</dcterms:created>
  <dcterms:modified xsi:type="dcterms:W3CDTF">2025-07-02T09:11:00Z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0x010100A1D3414348E3AA4584FACED0379C0185</vt:lpwstr>
  </property>
</Properties>
</file>